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D" w:rsidRDefault="00457EBD" w:rsidP="00457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457EBD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Рейтинговое голосование</w:t>
      </w:r>
    </w:p>
    <w:p w:rsidR="00457EBD" w:rsidRPr="00457EBD" w:rsidRDefault="00457EBD" w:rsidP="00457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26 апреля по 30 мая 2021 года в Нижегородской области и по всей России проходит рейтинговое голосование по отбору общественных территорий, подлежащих благоустройству в первоочередном порядке в 2022 году.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Голосование проводится на </w:t>
      </w:r>
      <w:proofErr w:type="spellStart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интернет-платформе</w:t>
      </w:r>
      <w:proofErr w:type="spellEnd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proofErr w:type="spellStart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Голос</w:t>
      </w:r>
      <w:proofErr w:type="gramStart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.З</w:t>
      </w:r>
      <w:proofErr w:type="gramEnd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proofErr w:type="spellEnd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hyperlink r:id="rId4" w:tgtFrame="_blank" w:history="1">
        <w:r w:rsidRPr="00457EBD">
          <w:rPr>
            <w:rFonts w:ascii="Arial" w:eastAsia="Times New Roman" w:hAnsi="Arial" w:cs="Arial"/>
            <w:color w:val="990099"/>
            <w:sz w:val="32"/>
            <w:szCs w:val="32"/>
            <w:u w:val="single"/>
            <w:lang w:eastAsia="ru-RU"/>
          </w:rPr>
          <w:t>https://golosza.ru/</w:t>
        </w:r>
      </w:hyperlink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голосовании могут принять участие жители из 19 муниципальных образований Нижегородской области с н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аселением больше 20 000 человек.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57EBD" w:rsidRPr="00457EBD" w:rsidRDefault="00457EBD" w:rsidP="00FF3263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Почему стоит проголосовать?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Какие именно территории в Нижегородской области приведут в порядок в 2022 году, решать вам. В первую очередь будут благоустраивать те объекты, в которых жители нуждаются больше всего. Это и предстоит выяснить в ходе рейтингового голосования.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реализацию проекта в 2022 году выделена беспрецедентная сумма. Деньги потратят </w:t>
      </w:r>
      <w:proofErr w:type="gramStart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те</w:t>
      </w:r>
      <w:proofErr w:type="gramEnd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объекты, которые наберут наибольшее число голосов. Среди них может быть и </w:t>
      </w:r>
      <w:proofErr w:type="gramStart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ваш</w:t>
      </w:r>
      <w:proofErr w:type="gramEnd"/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Важно знать!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Гражданин может выбрать не более 1 объекта для благоустройства относительно адреса проживания.</w:t>
      </w:r>
    </w:p>
    <w:p w:rsidR="00457EBD" w:rsidRPr="00457EBD" w:rsidRDefault="00457EBD" w:rsidP="00457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57E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Минимальный возраст гражданина для голосования — 14 лет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83620E" w:rsidRPr="00457EBD" w:rsidRDefault="0083620E" w:rsidP="006E6929">
      <w:pPr>
        <w:jc w:val="both"/>
        <w:rPr>
          <w:sz w:val="32"/>
          <w:szCs w:val="32"/>
        </w:rPr>
      </w:pPr>
    </w:p>
    <w:sectPr w:rsidR="0083620E" w:rsidRPr="00457EBD" w:rsidSect="0083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E6929"/>
    <w:rsid w:val="00457EBD"/>
    <w:rsid w:val="006E6929"/>
    <w:rsid w:val="0083620E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929"/>
  </w:style>
  <w:style w:type="character" w:styleId="a3">
    <w:name w:val="Hyperlink"/>
    <w:basedOn w:val="a0"/>
    <w:uiPriority w:val="99"/>
    <w:semiHidden/>
    <w:unhideWhenUsed/>
    <w:rsid w:val="006E6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los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IATN_KSTOVO</dc:creator>
  <cp:keywords/>
  <dc:description/>
  <cp:lastModifiedBy>IATN_KSTOVO</cp:lastModifiedBy>
  <cp:revision>2</cp:revision>
  <dcterms:created xsi:type="dcterms:W3CDTF">2021-04-29T07:03:00Z</dcterms:created>
  <dcterms:modified xsi:type="dcterms:W3CDTF">2021-04-29T07:30:00Z</dcterms:modified>
</cp:coreProperties>
</file>